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8ECC" w14:textId="13D23373" w:rsidR="006051D5" w:rsidRDefault="006051D5" w:rsidP="006051D5">
      <w:pPr>
        <w:spacing w:before="100" w:beforeAutospacing="1" w:after="100" w:afterAutospacing="1" w:line="240" w:lineRule="auto"/>
        <w:outlineLvl w:val="2"/>
        <w:rPr>
          <w:rFonts w:ascii="Arial" w:eastAsia="Times New Roman" w:hAnsi="Arial" w:cs="Arial"/>
          <w:b/>
          <w:bCs/>
          <w:color w:val="333333"/>
          <w:kern w:val="0"/>
          <w:sz w:val="28"/>
          <w:szCs w:val="28"/>
          <w:lang w:eastAsia="en-GB"/>
          <w14:ligatures w14:val="none"/>
        </w:rPr>
      </w:pPr>
      <w:r>
        <w:rPr>
          <w:rFonts w:ascii="Arial" w:eastAsia="Times New Roman" w:hAnsi="Arial" w:cs="Arial"/>
          <w:b/>
          <w:bCs/>
          <w:noProof/>
          <w:color w:val="333333"/>
          <w:kern w:val="0"/>
          <w:sz w:val="28"/>
          <w:szCs w:val="28"/>
          <w:lang w:eastAsia="en-GB"/>
        </w:rPr>
        <w:drawing>
          <wp:inline distT="0" distB="0" distL="0" distR="0" wp14:anchorId="020C6FF7" wp14:editId="779CD1DD">
            <wp:extent cx="1016000" cy="636079"/>
            <wp:effectExtent l="0" t="0" r="0" b="0"/>
            <wp:docPr id="1021244406" name="Picture 1" descr="A logo of a muse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44406" name="Picture 1" descr="A logo of a museu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558" cy="639558"/>
                    </a:xfrm>
                    <a:prstGeom prst="rect">
                      <a:avLst/>
                    </a:prstGeom>
                  </pic:spPr>
                </pic:pic>
              </a:graphicData>
            </a:graphic>
          </wp:inline>
        </w:drawing>
      </w:r>
    </w:p>
    <w:p w14:paraId="08EC9856" w14:textId="77777777" w:rsidR="006051D5" w:rsidRDefault="006051D5" w:rsidP="006051D5">
      <w:pPr>
        <w:spacing w:before="100" w:beforeAutospacing="1" w:after="100" w:afterAutospacing="1" w:line="240" w:lineRule="auto"/>
        <w:outlineLvl w:val="2"/>
        <w:rPr>
          <w:rFonts w:ascii="Arial" w:eastAsia="Times New Roman" w:hAnsi="Arial" w:cs="Arial"/>
          <w:b/>
          <w:bCs/>
          <w:color w:val="333333"/>
          <w:kern w:val="0"/>
          <w:sz w:val="28"/>
          <w:szCs w:val="28"/>
          <w:lang w:eastAsia="en-GB"/>
          <w14:ligatures w14:val="none"/>
        </w:rPr>
      </w:pPr>
    </w:p>
    <w:p w14:paraId="0C2946CC" w14:textId="530F318C" w:rsidR="002B6E4E" w:rsidRPr="006051D5" w:rsidRDefault="002B6E4E" w:rsidP="006051D5">
      <w:pPr>
        <w:spacing w:before="100" w:beforeAutospacing="1" w:after="100" w:afterAutospacing="1" w:line="240" w:lineRule="auto"/>
        <w:outlineLvl w:val="2"/>
        <w:rPr>
          <w:rFonts w:ascii="Arial" w:eastAsia="Times New Roman" w:hAnsi="Arial" w:cs="Arial"/>
          <w:b/>
          <w:bCs/>
          <w:color w:val="333333"/>
          <w:kern w:val="0"/>
          <w:sz w:val="28"/>
          <w:szCs w:val="28"/>
          <w:lang w:eastAsia="en-GB"/>
          <w14:ligatures w14:val="none"/>
        </w:rPr>
      </w:pPr>
      <w:r w:rsidRPr="006051D5">
        <w:rPr>
          <w:rFonts w:ascii="Arial" w:eastAsia="Times New Roman" w:hAnsi="Arial" w:cs="Arial"/>
          <w:b/>
          <w:bCs/>
          <w:color w:val="333333"/>
          <w:kern w:val="0"/>
          <w:sz w:val="28"/>
          <w:szCs w:val="28"/>
          <w:lang w:eastAsia="en-GB"/>
          <w14:ligatures w14:val="none"/>
        </w:rPr>
        <w:t>Trustees of the Royal Air Force Museum: Register of Interests</w:t>
      </w:r>
    </w:p>
    <w:p w14:paraId="268DC113" w14:textId="77777777" w:rsidR="002B6E4E" w:rsidRPr="006051D5" w:rsidRDefault="002B6E4E" w:rsidP="006051D5">
      <w:pPr>
        <w:spacing w:before="100" w:beforeAutospacing="1" w:after="100" w:afterAutospacing="1" w:line="240" w:lineRule="auto"/>
        <w:rPr>
          <w:rFonts w:ascii="Arial" w:eastAsia="Times New Roman" w:hAnsi="Arial" w:cs="Arial"/>
          <w:color w:val="333333"/>
          <w:kern w:val="0"/>
          <w:lang w:eastAsia="en-GB"/>
          <w14:ligatures w14:val="none"/>
        </w:rPr>
      </w:pPr>
      <w:r w:rsidRPr="006051D5">
        <w:rPr>
          <w:rFonts w:ascii="Arial" w:eastAsia="Times New Roman" w:hAnsi="Arial" w:cs="Arial"/>
          <w:color w:val="333333"/>
          <w:kern w:val="0"/>
          <w:lang w:eastAsia="en-GB"/>
          <w14:ligatures w14:val="none"/>
        </w:rPr>
        <w:t>Public appointments require the highest standards of propriety, involving impartiality, integrity and objectivity, in relation to the stewardship of public funds and the oversight and management of all related activities. This means that any private, voluntary, charitable or political interest which might be material and relevant to the work of the body concerned, should be declared and managed. Any potential for conflict of interest must also be considered.</w:t>
      </w:r>
    </w:p>
    <w:p w14:paraId="2734BBE3" w14:textId="6EE2D346" w:rsidR="002B6E4E" w:rsidRPr="006051D5" w:rsidRDefault="002B6E4E" w:rsidP="006051D5">
      <w:pPr>
        <w:spacing w:before="100" w:beforeAutospacing="1" w:after="100" w:afterAutospacing="1" w:line="240" w:lineRule="auto"/>
        <w:rPr>
          <w:rFonts w:ascii="Arial" w:eastAsia="Times New Roman" w:hAnsi="Arial" w:cs="Arial"/>
          <w:color w:val="333333"/>
          <w:kern w:val="0"/>
          <w:lang w:eastAsia="en-GB"/>
          <w14:ligatures w14:val="none"/>
        </w:rPr>
      </w:pPr>
      <w:r w:rsidRPr="006051D5">
        <w:rPr>
          <w:rFonts w:ascii="Arial" w:eastAsia="Times New Roman" w:hAnsi="Arial" w:cs="Arial"/>
          <w:color w:val="333333"/>
          <w:kern w:val="0"/>
          <w:lang w:eastAsia="en-GB"/>
          <w14:ligatures w14:val="none"/>
        </w:rPr>
        <w:t>Trustees of the RAF Museum have registered the following interest</w:t>
      </w:r>
      <w:r w:rsidR="006051D5" w:rsidRPr="006051D5">
        <w:rPr>
          <w:rFonts w:ascii="Arial" w:eastAsia="Times New Roman" w:hAnsi="Arial" w:cs="Arial"/>
          <w:color w:val="333333"/>
          <w:kern w:val="0"/>
          <w:lang w:eastAsia="en-GB"/>
          <w14:ligatures w14:val="none"/>
        </w:rPr>
        <w:t>s</w:t>
      </w:r>
      <w:r w:rsidRPr="006051D5">
        <w:rPr>
          <w:rFonts w:ascii="Arial" w:eastAsia="Times New Roman" w:hAnsi="Arial" w:cs="Arial"/>
          <w:color w:val="333333"/>
          <w:kern w:val="0"/>
          <w:lang w:eastAsia="en-GB"/>
          <w14:ligatures w14:val="none"/>
        </w:rPr>
        <w:t>:</w:t>
      </w:r>
    </w:p>
    <w:p w14:paraId="2D18BFF8" w14:textId="2205D198" w:rsidR="002B6E4E" w:rsidRPr="006051D5" w:rsidRDefault="006051D5" w:rsidP="006051D5">
      <w:pPr>
        <w:spacing w:before="100" w:beforeAutospacing="1" w:after="100" w:afterAutospacing="1" w:line="240" w:lineRule="auto"/>
        <w:outlineLvl w:val="3"/>
        <w:rPr>
          <w:rFonts w:ascii="Arial" w:eastAsia="Times New Roman" w:hAnsi="Arial" w:cs="Arial"/>
          <w:b/>
          <w:bCs/>
          <w:color w:val="333333"/>
          <w:kern w:val="0"/>
          <w:lang w:eastAsia="en-GB"/>
          <w14:ligatures w14:val="none"/>
        </w:rPr>
      </w:pPr>
      <w:r w:rsidRPr="006051D5">
        <w:rPr>
          <w:rFonts w:ascii="Arial" w:eastAsia="Times New Roman" w:hAnsi="Arial" w:cs="Arial"/>
          <w:b/>
          <w:bCs/>
          <w:color w:val="333333"/>
          <w:kern w:val="0"/>
          <w:lang w:eastAsia="en-GB"/>
          <w14:ligatures w14:val="none"/>
        </w:rPr>
        <w:t xml:space="preserve">ACM Sir Stephen Hillier </w:t>
      </w:r>
      <w:r w:rsidRPr="006051D5">
        <w:rPr>
          <w:rFonts w:ascii="Arial" w:hAnsi="Arial" w:cs="Arial"/>
          <w:color w:val="000000"/>
        </w:rPr>
        <w:t>GCB CBE DFC</w:t>
      </w:r>
    </w:p>
    <w:p w14:paraId="5600C8DE" w14:textId="425B4DAA" w:rsidR="002B6E4E" w:rsidRPr="006051D5" w:rsidRDefault="006051D5" w:rsidP="006051D5">
      <w:pPr>
        <w:spacing w:before="100" w:beforeAutospacing="1" w:after="100" w:afterAutospacing="1" w:line="240" w:lineRule="auto"/>
        <w:outlineLvl w:val="3"/>
        <w:rPr>
          <w:rFonts w:ascii="Arial" w:eastAsia="Times New Roman" w:hAnsi="Arial" w:cs="Arial"/>
          <w:b/>
          <w:bCs/>
          <w:color w:val="333333"/>
          <w:kern w:val="0"/>
          <w:lang w:eastAsia="en-GB"/>
          <w14:ligatures w14:val="none"/>
        </w:rPr>
      </w:pPr>
      <w:r w:rsidRPr="006051D5">
        <w:rPr>
          <w:rFonts w:ascii="Arial" w:eastAsia="Times New Roman" w:hAnsi="Arial" w:cs="Arial"/>
          <w:color w:val="333333"/>
          <w:kern w:val="0"/>
          <w:lang w:eastAsia="en-GB"/>
          <w14:ligatures w14:val="none"/>
        </w:rPr>
        <w:t>Civil Aviation Authority, Chair, Govt ALB, remunerated.  UK Atomic Energy Authority, NED, Govt ALB, remunerated. Capita plc, strategic advisor, remunerated. Baird of Bute Society, Patron, charity, not remunerated. Women in Aviation &amp; Aerospace, Patron, not remunerated. RAF Benevolent Fund, Vice President, charity, not remunerated.  RAF Club, Vice President, charity, not remunerated.  Forces Pension Society, President, charity, not remunerated. Chatham House, Associate Fellow, think tank, not remunerated. University of Birmingham, Honorary Professor, not remunerated.</w:t>
      </w:r>
      <w:r w:rsidR="00A5641D">
        <w:rPr>
          <w:rFonts w:ascii="Arial" w:eastAsia="Times New Roman" w:hAnsi="Arial" w:cs="Arial"/>
          <w:color w:val="333333"/>
          <w:kern w:val="0"/>
          <w:lang w:eastAsia="en-GB"/>
          <w14:ligatures w14:val="none"/>
        </w:rPr>
        <w:t xml:space="preserve"> </w:t>
      </w:r>
      <w:r w:rsidRPr="006051D5">
        <w:rPr>
          <w:rFonts w:ascii="Arial" w:eastAsia="Times New Roman" w:hAnsi="Arial" w:cs="Arial"/>
          <w:color w:val="333333"/>
          <w:kern w:val="0"/>
          <w:lang w:eastAsia="en-GB"/>
          <w14:ligatures w14:val="none"/>
        </w:rPr>
        <w:t>Victor James Consulting Ltd, Director, own company, remunerated. Chair of Trustees Board, Association of Accounting Technicians, remunerated.</w:t>
      </w:r>
    </w:p>
    <w:p w14:paraId="1963EA9E" w14:textId="109F9B0A" w:rsidR="002B6E4E" w:rsidRPr="006051D5" w:rsidRDefault="006051D5" w:rsidP="006051D5">
      <w:pPr>
        <w:spacing w:before="100" w:beforeAutospacing="1" w:after="100" w:afterAutospacing="1" w:line="240" w:lineRule="auto"/>
        <w:outlineLvl w:val="3"/>
        <w:rPr>
          <w:rFonts w:ascii="Arial" w:eastAsia="Times New Roman" w:hAnsi="Arial" w:cs="Arial"/>
          <w:b/>
          <w:bCs/>
          <w:color w:val="333333"/>
          <w:kern w:val="0"/>
          <w:lang w:eastAsia="en-GB"/>
          <w14:ligatures w14:val="none"/>
        </w:rPr>
      </w:pPr>
      <w:r w:rsidRPr="006051D5">
        <w:rPr>
          <w:rFonts w:ascii="Arial" w:eastAsia="Times New Roman" w:hAnsi="Arial" w:cs="Arial"/>
          <w:b/>
          <w:bCs/>
          <w:color w:val="333333"/>
          <w:kern w:val="0"/>
          <w:lang w:eastAsia="en-GB"/>
          <w14:ligatures w14:val="none"/>
        </w:rPr>
        <w:t>David Cooper CBE</w:t>
      </w:r>
    </w:p>
    <w:p w14:paraId="12601FC9" w14:textId="4995B2BC" w:rsidR="006051D5" w:rsidRDefault="006051D5" w:rsidP="006051D5">
      <w:pPr>
        <w:spacing w:before="100" w:beforeAutospacing="1" w:after="100" w:afterAutospacing="1" w:line="240" w:lineRule="auto"/>
        <w:outlineLvl w:val="3"/>
        <w:rPr>
          <w:rFonts w:ascii="Arial" w:eastAsia="Times New Roman" w:hAnsi="Arial" w:cs="Arial"/>
          <w:color w:val="333333"/>
          <w:kern w:val="0"/>
          <w:lang w:eastAsia="en-GB"/>
          <w14:ligatures w14:val="none"/>
        </w:rPr>
      </w:pPr>
      <w:r w:rsidRPr="006051D5">
        <w:rPr>
          <w:rFonts w:ascii="Arial" w:eastAsia="Times New Roman" w:hAnsi="Arial" w:cs="Arial"/>
          <w:color w:val="333333"/>
          <w:kern w:val="0"/>
          <w:lang w:eastAsia="en-GB"/>
          <w14:ligatures w14:val="none"/>
        </w:rPr>
        <w:t>President of the 617 Squadron Association.</w:t>
      </w:r>
    </w:p>
    <w:p w14:paraId="0E256E57" w14:textId="3C22F722" w:rsidR="00E53F83" w:rsidRPr="00E53F83" w:rsidRDefault="00E53F83" w:rsidP="006051D5">
      <w:pPr>
        <w:spacing w:before="100" w:beforeAutospacing="1" w:after="100" w:afterAutospacing="1" w:line="240" w:lineRule="auto"/>
        <w:outlineLvl w:val="3"/>
        <w:rPr>
          <w:rFonts w:ascii="Arial" w:eastAsia="Times New Roman" w:hAnsi="Arial" w:cs="Arial"/>
          <w:b/>
          <w:bCs/>
          <w:color w:val="333333"/>
          <w:kern w:val="0"/>
          <w:lang w:eastAsia="en-GB"/>
          <w14:ligatures w14:val="none"/>
        </w:rPr>
      </w:pPr>
      <w:r w:rsidRPr="00E53F83">
        <w:rPr>
          <w:rFonts w:ascii="Arial" w:eastAsia="Times New Roman" w:hAnsi="Arial" w:cs="Arial"/>
          <w:b/>
          <w:bCs/>
          <w:color w:val="333333"/>
          <w:kern w:val="0"/>
          <w:lang w:eastAsia="en-GB"/>
          <w14:ligatures w14:val="none"/>
        </w:rPr>
        <w:t>Hemma Gooljar</w:t>
      </w:r>
    </w:p>
    <w:p w14:paraId="67EFE987" w14:textId="43C6E701" w:rsidR="00E53F83" w:rsidRPr="006051D5" w:rsidRDefault="00E53F83" w:rsidP="006051D5">
      <w:pPr>
        <w:spacing w:before="100" w:beforeAutospacing="1" w:after="100" w:afterAutospacing="1" w:line="240" w:lineRule="auto"/>
        <w:outlineLvl w:val="3"/>
        <w:rPr>
          <w:rFonts w:ascii="Arial" w:eastAsia="Times New Roman" w:hAnsi="Arial" w:cs="Arial"/>
          <w:color w:val="333333"/>
          <w:kern w:val="0"/>
          <w:lang w:eastAsia="en-GB"/>
          <w14:ligatures w14:val="none"/>
        </w:rPr>
      </w:pPr>
      <w:r>
        <w:rPr>
          <w:rFonts w:ascii="Arial" w:eastAsia="Times New Roman" w:hAnsi="Arial" w:cs="Arial"/>
          <w:color w:val="333333"/>
          <w:kern w:val="0"/>
          <w:lang w:eastAsia="en-GB"/>
          <w14:ligatures w14:val="none"/>
        </w:rPr>
        <w:t>Trustee, Air Cadet Charity.</w:t>
      </w:r>
    </w:p>
    <w:sectPr w:rsidR="00E53F83" w:rsidRPr="00605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1794D"/>
    <w:multiLevelType w:val="multilevel"/>
    <w:tmpl w:val="A5E0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0C7718"/>
    <w:multiLevelType w:val="multilevel"/>
    <w:tmpl w:val="6A72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4D5936"/>
    <w:multiLevelType w:val="multilevel"/>
    <w:tmpl w:val="78FA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0345DE"/>
    <w:multiLevelType w:val="multilevel"/>
    <w:tmpl w:val="2BF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D752A"/>
    <w:multiLevelType w:val="multilevel"/>
    <w:tmpl w:val="3FA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187F38"/>
    <w:multiLevelType w:val="multilevel"/>
    <w:tmpl w:val="9A3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522D66"/>
    <w:multiLevelType w:val="multilevel"/>
    <w:tmpl w:val="CD9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F9303F"/>
    <w:multiLevelType w:val="multilevel"/>
    <w:tmpl w:val="2CA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B84A2C"/>
    <w:multiLevelType w:val="multilevel"/>
    <w:tmpl w:val="90D2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8916862">
    <w:abstractNumId w:val="7"/>
  </w:num>
  <w:num w:numId="2" w16cid:durableId="762534098">
    <w:abstractNumId w:val="0"/>
  </w:num>
  <w:num w:numId="3" w16cid:durableId="1058825522">
    <w:abstractNumId w:val="2"/>
  </w:num>
  <w:num w:numId="4" w16cid:durableId="1868370459">
    <w:abstractNumId w:val="8"/>
  </w:num>
  <w:num w:numId="5" w16cid:durableId="1955551106">
    <w:abstractNumId w:val="3"/>
  </w:num>
  <w:num w:numId="6" w16cid:durableId="737093041">
    <w:abstractNumId w:val="5"/>
  </w:num>
  <w:num w:numId="7" w16cid:durableId="1973974983">
    <w:abstractNumId w:val="1"/>
  </w:num>
  <w:num w:numId="8" w16cid:durableId="1742168422">
    <w:abstractNumId w:val="6"/>
  </w:num>
  <w:num w:numId="9" w16cid:durableId="1051077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4E"/>
    <w:rsid w:val="00234FED"/>
    <w:rsid w:val="002B6E4E"/>
    <w:rsid w:val="002F1493"/>
    <w:rsid w:val="006051D5"/>
    <w:rsid w:val="006841EC"/>
    <w:rsid w:val="00962A68"/>
    <w:rsid w:val="00A5641D"/>
    <w:rsid w:val="00C87042"/>
    <w:rsid w:val="00E53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8D01"/>
  <w15:chartTrackingRefBased/>
  <w15:docId w15:val="{74F1D1FD-7BDB-4123-B2BD-2AEA32BA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E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E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E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E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E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E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E4E"/>
    <w:rPr>
      <w:rFonts w:eastAsiaTheme="majorEastAsia" w:cstheme="majorBidi"/>
      <w:color w:val="272727" w:themeColor="text1" w:themeTint="D8"/>
    </w:rPr>
  </w:style>
  <w:style w:type="paragraph" w:styleId="Title">
    <w:name w:val="Title"/>
    <w:basedOn w:val="Normal"/>
    <w:next w:val="Normal"/>
    <w:link w:val="TitleChar"/>
    <w:uiPriority w:val="10"/>
    <w:qFormat/>
    <w:rsid w:val="002B6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E4E"/>
    <w:pPr>
      <w:spacing w:before="160"/>
      <w:jc w:val="center"/>
    </w:pPr>
    <w:rPr>
      <w:i/>
      <w:iCs/>
      <w:color w:val="404040" w:themeColor="text1" w:themeTint="BF"/>
    </w:rPr>
  </w:style>
  <w:style w:type="character" w:customStyle="1" w:styleId="QuoteChar">
    <w:name w:val="Quote Char"/>
    <w:basedOn w:val="DefaultParagraphFont"/>
    <w:link w:val="Quote"/>
    <w:uiPriority w:val="29"/>
    <w:rsid w:val="002B6E4E"/>
    <w:rPr>
      <w:i/>
      <w:iCs/>
      <w:color w:val="404040" w:themeColor="text1" w:themeTint="BF"/>
    </w:rPr>
  </w:style>
  <w:style w:type="paragraph" w:styleId="ListParagraph">
    <w:name w:val="List Paragraph"/>
    <w:basedOn w:val="Normal"/>
    <w:uiPriority w:val="34"/>
    <w:qFormat/>
    <w:rsid w:val="002B6E4E"/>
    <w:pPr>
      <w:ind w:left="720"/>
      <w:contextualSpacing/>
    </w:pPr>
  </w:style>
  <w:style w:type="character" w:styleId="IntenseEmphasis">
    <w:name w:val="Intense Emphasis"/>
    <w:basedOn w:val="DefaultParagraphFont"/>
    <w:uiPriority w:val="21"/>
    <w:qFormat/>
    <w:rsid w:val="002B6E4E"/>
    <w:rPr>
      <w:i/>
      <w:iCs/>
      <w:color w:val="0F4761" w:themeColor="accent1" w:themeShade="BF"/>
    </w:rPr>
  </w:style>
  <w:style w:type="paragraph" w:styleId="IntenseQuote">
    <w:name w:val="Intense Quote"/>
    <w:basedOn w:val="Normal"/>
    <w:next w:val="Normal"/>
    <w:link w:val="IntenseQuoteChar"/>
    <w:uiPriority w:val="30"/>
    <w:qFormat/>
    <w:rsid w:val="002B6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E4E"/>
    <w:rPr>
      <w:i/>
      <w:iCs/>
      <w:color w:val="0F4761" w:themeColor="accent1" w:themeShade="BF"/>
    </w:rPr>
  </w:style>
  <w:style w:type="character" w:styleId="IntenseReference">
    <w:name w:val="Intense Reference"/>
    <w:basedOn w:val="DefaultParagraphFont"/>
    <w:uiPriority w:val="32"/>
    <w:qFormat/>
    <w:rsid w:val="002B6E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White</dc:creator>
  <cp:keywords/>
  <dc:description/>
  <cp:lastModifiedBy>Vanessa White</cp:lastModifiedBy>
  <cp:revision>3</cp:revision>
  <dcterms:created xsi:type="dcterms:W3CDTF">2025-12-08T14:48:00Z</dcterms:created>
  <dcterms:modified xsi:type="dcterms:W3CDTF">2025-12-11T10:29:00Z</dcterms:modified>
</cp:coreProperties>
</file>